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A1" w:rsidRPr="00A579FF" w:rsidRDefault="004323A8" w:rsidP="004323A8">
      <w:pPr>
        <w:spacing w:line="0" w:lineRule="atLeast"/>
        <w:jc w:val="center"/>
        <w:rPr>
          <w:rFonts w:ascii="標楷體" w:eastAsia="標楷體" w:hAnsi="標楷體"/>
          <w:sz w:val="32"/>
          <w:szCs w:val="32"/>
        </w:rPr>
      </w:pPr>
      <w:bookmarkStart w:id="0" w:name="_GoBack"/>
      <w:bookmarkEnd w:id="0"/>
      <w:r w:rsidRPr="00A579FF">
        <w:rPr>
          <w:rFonts w:ascii="標楷體" w:eastAsia="標楷體" w:hAnsi="標楷體" w:hint="eastAsia"/>
          <w:sz w:val="32"/>
          <w:szCs w:val="32"/>
        </w:rPr>
        <w:t>國立高雄科技大學</w:t>
      </w:r>
    </w:p>
    <w:p w:rsidR="004323A8" w:rsidRPr="00A579FF" w:rsidRDefault="004323A8" w:rsidP="004323A8">
      <w:pPr>
        <w:spacing w:line="0" w:lineRule="atLeast"/>
        <w:jc w:val="center"/>
        <w:rPr>
          <w:rFonts w:ascii="標楷體" w:eastAsia="標楷體" w:hAnsi="標楷體"/>
          <w:sz w:val="32"/>
          <w:szCs w:val="32"/>
        </w:rPr>
      </w:pPr>
      <w:r w:rsidRPr="00A579FF">
        <w:rPr>
          <w:rFonts w:ascii="標楷體" w:eastAsia="標楷體" w:hAnsi="標楷體" w:hint="eastAsia"/>
          <w:sz w:val="32"/>
          <w:szCs w:val="32"/>
        </w:rPr>
        <w:t>生活助學金申請書</w:t>
      </w:r>
    </w:p>
    <w:p w:rsidR="00E9124D" w:rsidRDefault="004323A8" w:rsidP="004323A8">
      <w:pPr>
        <w:ind w:right="960"/>
        <w:rPr>
          <w:rFonts w:ascii="標楷體" w:eastAsia="標楷體" w:hAnsi="標楷體"/>
        </w:rPr>
      </w:pPr>
      <w:r w:rsidRPr="004323A8">
        <w:rPr>
          <w:rFonts w:ascii="標楷體" w:eastAsia="標楷體" w:hAnsi="標楷體" w:hint="eastAsia"/>
        </w:rPr>
        <w:t xml:space="preserve">                                                 </w:t>
      </w:r>
    </w:p>
    <w:p w:rsidR="004323A8" w:rsidRPr="004323A8" w:rsidRDefault="00E9124D" w:rsidP="004323A8">
      <w:pPr>
        <w:ind w:right="960"/>
        <w:rPr>
          <w:rFonts w:ascii="標楷體" w:eastAsia="標楷體" w:hAnsi="標楷體"/>
        </w:rPr>
      </w:pPr>
      <w:r>
        <w:rPr>
          <w:rFonts w:ascii="標楷體" w:eastAsia="標楷體" w:hAnsi="標楷體" w:hint="eastAsia"/>
        </w:rPr>
        <w:t xml:space="preserve">                                                   </w:t>
      </w:r>
      <w:r w:rsidR="004323A8" w:rsidRPr="004323A8">
        <w:rPr>
          <w:rFonts w:ascii="標楷體" w:eastAsia="標楷體" w:hAnsi="標楷體" w:hint="eastAsia"/>
        </w:rPr>
        <w:t>申請日期：</w:t>
      </w:r>
    </w:p>
    <w:tbl>
      <w:tblPr>
        <w:tblStyle w:val="a3"/>
        <w:tblW w:w="0" w:type="auto"/>
        <w:jc w:val="center"/>
        <w:tblLook w:val="04A0" w:firstRow="1" w:lastRow="0" w:firstColumn="1" w:lastColumn="0" w:noHBand="0" w:noVBand="1"/>
      </w:tblPr>
      <w:tblGrid>
        <w:gridCol w:w="1347"/>
        <w:gridCol w:w="2270"/>
        <w:gridCol w:w="1417"/>
        <w:gridCol w:w="3332"/>
      </w:tblGrid>
      <w:tr w:rsidR="0048143F" w:rsidRPr="007665E0" w:rsidTr="00390ED9">
        <w:trPr>
          <w:trHeight w:val="567"/>
          <w:jc w:val="center"/>
        </w:trPr>
        <w:tc>
          <w:tcPr>
            <w:tcW w:w="1347" w:type="dxa"/>
            <w:vAlign w:val="center"/>
          </w:tcPr>
          <w:p w:rsidR="0048143F" w:rsidRPr="007665E0" w:rsidRDefault="0048143F" w:rsidP="003C0F65">
            <w:pPr>
              <w:jc w:val="center"/>
              <w:rPr>
                <w:rFonts w:ascii="標楷體" w:eastAsia="標楷體" w:hAnsi="標楷體"/>
              </w:rPr>
            </w:pPr>
            <w:r w:rsidRPr="007665E0">
              <w:rPr>
                <w:rFonts w:ascii="標楷體" w:eastAsia="標楷體" w:hAnsi="標楷體" w:hint="eastAsia"/>
              </w:rPr>
              <w:t>學生姓名</w:t>
            </w:r>
          </w:p>
        </w:tc>
        <w:tc>
          <w:tcPr>
            <w:tcW w:w="2270" w:type="dxa"/>
            <w:vAlign w:val="center"/>
          </w:tcPr>
          <w:p w:rsidR="0048143F" w:rsidRPr="007665E0" w:rsidRDefault="0048143F" w:rsidP="00CC4E06">
            <w:pPr>
              <w:jc w:val="center"/>
              <w:rPr>
                <w:rFonts w:ascii="標楷體" w:eastAsia="標楷體" w:hAnsi="標楷體"/>
              </w:rPr>
            </w:pPr>
          </w:p>
        </w:tc>
        <w:tc>
          <w:tcPr>
            <w:tcW w:w="1417" w:type="dxa"/>
            <w:vAlign w:val="center"/>
          </w:tcPr>
          <w:p w:rsidR="0048143F" w:rsidRPr="007665E0" w:rsidRDefault="0048143F" w:rsidP="00CC4E06">
            <w:pPr>
              <w:jc w:val="center"/>
              <w:rPr>
                <w:rFonts w:ascii="標楷體" w:eastAsia="標楷體" w:hAnsi="標楷體"/>
              </w:rPr>
            </w:pPr>
            <w:r w:rsidRPr="007665E0">
              <w:rPr>
                <w:rFonts w:ascii="標楷體" w:eastAsia="標楷體" w:hAnsi="標楷體" w:hint="eastAsia"/>
              </w:rPr>
              <w:t>身份證號</w:t>
            </w:r>
          </w:p>
        </w:tc>
        <w:tc>
          <w:tcPr>
            <w:tcW w:w="3332" w:type="dxa"/>
            <w:vAlign w:val="center"/>
          </w:tcPr>
          <w:p w:rsidR="0048143F" w:rsidRPr="007665E0" w:rsidRDefault="0048143F" w:rsidP="00CC4E06">
            <w:pPr>
              <w:jc w:val="center"/>
              <w:rPr>
                <w:rFonts w:ascii="標楷體" w:eastAsia="標楷體" w:hAnsi="標楷體"/>
              </w:rPr>
            </w:pPr>
          </w:p>
        </w:tc>
      </w:tr>
      <w:tr w:rsidR="0048143F" w:rsidRPr="007665E0" w:rsidTr="00390ED9">
        <w:trPr>
          <w:trHeight w:val="567"/>
          <w:jc w:val="center"/>
        </w:trPr>
        <w:tc>
          <w:tcPr>
            <w:tcW w:w="1347" w:type="dxa"/>
            <w:vAlign w:val="center"/>
          </w:tcPr>
          <w:p w:rsidR="0048143F" w:rsidRPr="007665E0" w:rsidRDefault="0048143F" w:rsidP="003C0F65">
            <w:pPr>
              <w:jc w:val="center"/>
              <w:rPr>
                <w:rFonts w:ascii="標楷體" w:eastAsia="標楷體" w:hAnsi="標楷體"/>
              </w:rPr>
            </w:pPr>
            <w:r w:rsidRPr="007665E0">
              <w:rPr>
                <w:rFonts w:ascii="標楷體" w:eastAsia="標楷體" w:hAnsi="標楷體" w:hint="eastAsia"/>
              </w:rPr>
              <w:t>學號</w:t>
            </w:r>
          </w:p>
        </w:tc>
        <w:tc>
          <w:tcPr>
            <w:tcW w:w="2270" w:type="dxa"/>
            <w:vAlign w:val="center"/>
          </w:tcPr>
          <w:p w:rsidR="0048143F" w:rsidRPr="007665E0" w:rsidRDefault="0048143F" w:rsidP="00CC4E06">
            <w:pPr>
              <w:jc w:val="center"/>
              <w:rPr>
                <w:rFonts w:ascii="標楷體" w:eastAsia="標楷體" w:hAnsi="標楷體"/>
              </w:rPr>
            </w:pPr>
          </w:p>
        </w:tc>
        <w:tc>
          <w:tcPr>
            <w:tcW w:w="1417" w:type="dxa"/>
            <w:vAlign w:val="center"/>
          </w:tcPr>
          <w:p w:rsidR="0048143F" w:rsidRPr="007665E0" w:rsidRDefault="0048143F" w:rsidP="00CC4E06">
            <w:pPr>
              <w:jc w:val="center"/>
              <w:rPr>
                <w:rFonts w:ascii="標楷體" w:eastAsia="標楷體" w:hAnsi="標楷體"/>
              </w:rPr>
            </w:pPr>
            <w:r w:rsidRPr="007665E0">
              <w:rPr>
                <w:rFonts w:ascii="標楷體" w:eastAsia="標楷體" w:hAnsi="標楷體" w:hint="eastAsia"/>
              </w:rPr>
              <w:t>聯絡電話</w:t>
            </w:r>
          </w:p>
        </w:tc>
        <w:tc>
          <w:tcPr>
            <w:tcW w:w="3332" w:type="dxa"/>
            <w:vAlign w:val="center"/>
          </w:tcPr>
          <w:p w:rsidR="0048143F" w:rsidRPr="007665E0" w:rsidRDefault="0048143F" w:rsidP="00CC4E06">
            <w:pPr>
              <w:jc w:val="center"/>
              <w:rPr>
                <w:rFonts w:ascii="標楷體" w:eastAsia="標楷體" w:hAnsi="標楷體"/>
              </w:rPr>
            </w:pPr>
          </w:p>
        </w:tc>
      </w:tr>
      <w:tr w:rsidR="0048143F" w:rsidRPr="007665E0" w:rsidTr="00390ED9">
        <w:trPr>
          <w:trHeight w:val="567"/>
          <w:jc w:val="center"/>
        </w:trPr>
        <w:tc>
          <w:tcPr>
            <w:tcW w:w="1347" w:type="dxa"/>
            <w:vAlign w:val="center"/>
          </w:tcPr>
          <w:p w:rsidR="0048143F" w:rsidRPr="007665E0" w:rsidRDefault="0048143F" w:rsidP="003C0F65">
            <w:pPr>
              <w:jc w:val="center"/>
              <w:rPr>
                <w:rFonts w:ascii="標楷體" w:eastAsia="標楷體" w:hAnsi="標楷體"/>
              </w:rPr>
            </w:pPr>
            <w:r w:rsidRPr="007665E0">
              <w:rPr>
                <w:rFonts w:ascii="標楷體" w:eastAsia="標楷體" w:hAnsi="標楷體" w:hint="eastAsia"/>
              </w:rPr>
              <w:t>校區</w:t>
            </w:r>
          </w:p>
        </w:tc>
        <w:tc>
          <w:tcPr>
            <w:tcW w:w="2270" w:type="dxa"/>
            <w:vAlign w:val="center"/>
          </w:tcPr>
          <w:p w:rsidR="0048143F" w:rsidRPr="007665E0" w:rsidRDefault="0048143F" w:rsidP="00CC4E06">
            <w:pPr>
              <w:jc w:val="center"/>
              <w:rPr>
                <w:rFonts w:ascii="標楷體" w:eastAsia="標楷體" w:hAnsi="標楷體"/>
              </w:rPr>
            </w:pPr>
          </w:p>
        </w:tc>
        <w:tc>
          <w:tcPr>
            <w:tcW w:w="1417" w:type="dxa"/>
            <w:vAlign w:val="center"/>
          </w:tcPr>
          <w:p w:rsidR="0048143F" w:rsidRPr="007665E0" w:rsidRDefault="0048143F" w:rsidP="00CC4E06">
            <w:pPr>
              <w:jc w:val="center"/>
              <w:rPr>
                <w:rFonts w:ascii="標楷體" w:eastAsia="標楷體" w:hAnsi="標楷體"/>
              </w:rPr>
            </w:pPr>
            <w:r w:rsidRPr="007665E0">
              <w:rPr>
                <w:rFonts w:ascii="標楷體" w:eastAsia="標楷體" w:hAnsi="標楷體" w:hint="eastAsia"/>
              </w:rPr>
              <w:t>學院</w:t>
            </w:r>
            <w:r>
              <w:rPr>
                <w:rFonts w:ascii="標楷體" w:eastAsia="標楷體" w:hAnsi="標楷體" w:hint="eastAsia"/>
              </w:rPr>
              <w:t>系所</w:t>
            </w:r>
          </w:p>
        </w:tc>
        <w:tc>
          <w:tcPr>
            <w:tcW w:w="3332" w:type="dxa"/>
            <w:vAlign w:val="center"/>
          </w:tcPr>
          <w:p w:rsidR="0048143F" w:rsidRPr="007665E0" w:rsidRDefault="0048143F" w:rsidP="00CC4E06">
            <w:pPr>
              <w:jc w:val="center"/>
              <w:rPr>
                <w:rFonts w:ascii="標楷體" w:eastAsia="標楷體" w:hAnsi="標楷體"/>
              </w:rPr>
            </w:pPr>
          </w:p>
        </w:tc>
      </w:tr>
      <w:tr w:rsidR="0048143F" w:rsidRPr="007665E0" w:rsidTr="00390ED9">
        <w:trPr>
          <w:trHeight w:val="567"/>
          <w:jc w:val="center"/>
        </w:trPr>
        <w:tc>
          <w:tcPr>
            <w:tcW w:w="1347" w:type="dxa"/>
            <w:vAlign w:val="center"/>
          </w:tcPr>
          <w:p w:rsidR="0048143F" w:rsidRPr="007665E0" w:rsidRDefault="0048143F" w:rsidP="003C0F65">
            <w:pPr>
              <w:jc w:val="center"/>
              <w:rPr>
                <w:rFonts w:ascii="標楷體" w:eastAsia="標楷體" w:hAnsi="標楷體"/>
              </w:rPr>
            </w:pPr>
            <w:r w:rsidRPr="007665E0">
              <w:rPr>
                <w:rFonts w:ascii="標楷體" w:eastAsia="標楷體" w:hAnsi="標楷體" w:hint="eastAsia"/>
              </w:rPr>
              <w:t>學制</w:t>
            </w:r>
          </w:p>
        </w:tc>
        <w:tc>
          <w:tcPr>
            <w:tcW w:w="2270" w:type="dxa"/>
            <w:vAlign w:val="center"/>
          </w:tcPr>
          <w:p w:rsidR="0048143F" w:rsidRPr="007665E0" w:rsidRDefault="0048143F" w:rsidP="0048143F">
            <w:pPr>
              <w:rPr>
                <w:rFonts w:ascii="標楷體" w:eastAsia="標楷體" w:hAnsi="標楷體"/>
              </w:rPr>
            </w:pPr>
          </w:p>
        </w:tc>
        <w:tc>
          <w:tcPr>
            <w:tcW w:w="1417" w:type="dxa"/>
            <w:vAlign w:val="center"/>
          </w:tcPr>
          <w:p w:rsidR="0048143F" w:rsidRPr="007665E0" w:rsidRDefault="0048143F" w:rsidP="00CC4E06">
            <w:pPr>
              <w:jc w:val="center"/>
              <w:rPr>
                <w:rFonts w:ascii="標楷體" w:eastAsia="標楷體" w:hAnsi="標楷體"/>
              </w:rPr>
            </w:pPr>
            <w:r w:rsidRPr="007665E0">
              <w:rPr>
                <w:rFonts w:ascii="標楷體" w:eastAsia="標楷體" w:hAnsi="標楷體" w:hint="eastAsia"/>
              </w:rPr>
              <w:t>年/班級</w:t>
            </w:r>
          </w:p>
        </w:tc>
        <w:tc>
          <w:tcPr>
            <w:tcW w:w="3332" w:type="dxa"/>
            <w:vAlign w:val="center"/>
          </w:tcPr>
          <w:p w:rsidR="0048143F" w:rsidRPr="007665E0" w:rsidRDefault="0048143F" w:rsidP="00CC4E06">
            <w:pPr>
              <w:jc w:val="center"/>
              <w:rPr>
                <w:rFonts w:ascii="標楷體" w:eastAsia="標楷體" w:hAnsi="標楷體"/>
              </w:rPr>
            </w:pPr>
          </w:p>
        </w:tc>
      </w:tr>
      <w:tr w:rsidR="0048143F" w:rsidRPr="007665E0" w:rsidTr="00390ED9">
        <w:trPr>
          <w:trHeight w:val="567"/>
          <w:jc w:val="center"/>
        </w:trPr>
        <w:tc>
          <w:tcPr>
            <w:tcW w:w="1347" w:type="dxa"/>
            <w:vAlign w:val="center"/>
          </w:tcPr>
          <w:p w:rsidR="0048143F" w:rsidRDefault="0048143F" w:rsidP="003C0F65">
            <w:pPr>
              <w:jc w:val="center"/>
              <w:rPr>
                <w:rFonts w:ascii="標楷體" w:eastAsia="標楷體" w:hAnsi="標楷體"/>
              </w:rPr>
            </w:pPr>
            <w:r>
              <w:rPr>
                <w:rFonts w:ascii="標楷體" w:eastAsia="標楷體" w:hAnsi="標楷體" w:hint="eastAsia"/>
              </w:rPr>
              <w:t>電子郵件</w:t>
            </w:r>
          </w:p>
        </w:tc>
        <w:tc>
          <w:tcPr>
            <w:tcW w:w="7019" w:type="dxa"/>
            <w:gridSpan w:val="3"/>
            <w:vAlign w:val="center"/>
          </w:tcPr>
          <w:p w:rsidR="0048143F" w:rsidRPr="007665E0" w:rsidRDefault="0048143F" w:rsidP="00CC4E06">
            <w:pPr>
              <w:jc w:val="center"/>
              <w:rPr>
                <w:rFonts w:ascii="標楷體" w:eastAsia="標楷體" w:hAnsi="標楷體"/>
              </w:rPr>
            </w:pPr>
          </w:p>
        </w:tc>
      </w:tr>
      <w:tr w:rsidR="003C0F65" w:rsidRPr="007665E0" w:rsidTr="0048143F">
        <w:trPr>
          <w:trHeight w:val="1470"/>
          <w:jc w:val="center"/>
        </w:trPr>
        <w:tc>
          <w:tcPr>
            <w:tcW w:w="1347" w:type="dxa"/>
            <w:vAlign w:val="center"/>
          </w:tcPr>
          <w:p w:rsidR="003C0F65" w:rsidRPr="007665E0" w:rsidRDefault="003C0F65" w:rsidP="003C0F65">
            <w:pPr>
              <w:jc w:val="center"/>
              <w:rPr>
                <w:rFonts w:ascii="標楷體" w:eastAsia="標楷體" w:hAnsi="標楷體"/>
              </w:rPr>
            </w:pPr>
            <w:r w:rsidRPr="007665E0">
              <w:rPr>
                <w:rFonts w:ascii="標楷體" w:eastAsia="標楷體" w:hAnsi="標楷體" w:hint="eastAsia"/>
              </w:rPr>
              <w:t>注意事項</w:t>
            </w:r>
          </w:p>
        </w:tc>
        <w:tc>
          <w:tcPr>
            <w:tcW w:w="7019" w:type="dxa"/>
            <w:gridSpan w:val="3"/>
            <w:vAlign w:val="center"/>
          </w:tcPr>
          <w:p w:rsidR="003C0F65" w:rsidRPr="007665E0" w:rsidRDefault="003C0F65" w:rsidP="003C0F65">
            <w:pPr>
              <w:pStyle w:val="a4"/>
              <w:numPr>
                <w:ilvl w:val="0"/>
                <w:numId w:val="1"/>
              </w:numPr>
              <w:ind w:leftChars="0"/>
              <w:rPr>
                <w:rFonts w:ascii="標楷體" w:eastAsia="標楷體" w:hAnsi="標楷體"/>
              </w:rPr>
            </w:pPr>
            <w:r w:rsidRPr="007665E0">
              <w:rPr>
                <w:rFonts w:ascii="標楷體" w:eastAsia="標楷體" w:hAnsi="標楷體" w:hint="eastAsia"/>
              </w:rPr>
              <w:t>申請資格：</w:t>
            </w:r>
          </w:p>
          <w:p w:rsidR="007665E0" w:rsidRPr="007665E0" w:rsidRDefault="007665E0" w:rsidP="007665E0">
            <w:pPr>
              <w:pStyle w:val="a4"/>
              <w:numPr>
                <w:ilvl w:val="0"/>
                <w:numId w:val="2"/>
              </w:numPr>
              <w:rPr>
                <w:rFonts w:ascii="標楷體" w:eastAsia="標楷體" w:hAnsi="標楷體"/>
              </w:rPr>
            </w:pPr>
            <w:r w:rsidRPr="007665E0">
              <w:rPr>
                <w:rFonts w:ascii="標楷體" w:eastAsia="標楷體" w:hAnsi="標楷體"/>
              </w:rPr>
              <w:t>家庭年所得新臺幣七十萬元以下及前一學期學業成績平均達六十分以上之具有學籍之大專校院</w:t>
            </w:r>
            <w:proofErr w:type="gramStart"/>
            <w:r w:rsidRPr="007665E0">
              <w:rPr>
                <w:rFonts w:ascii="標楷體" w:eastAsia="標楷體" w:hAnsi="標楷體"/>
              </w:rPr>
              <w:t>學生均得提出</w:t>
            </w:r>
            <w:proofErr w:type="gramEnd"/>
            <w:r w:rsidRPr="007665E0">
              <w:rPr>
                <w:rFonts w:ascii="標楷體" w:eastAsia="標楷體" w:hAnsi="標楷體"/>
              </w:rPr>
              <w:t>申請（新生則以入學成績排序，並由各系審核）。</w:t>
            </w:r>
          </w:p>
          <w:p w:rsidR="007665E0" w:rsidRPr="007665E0" w:rsidRDefault="007665E0" w:rsidP="007665E0">
            <w:pPr>
              <w:pStyle w:val="a4"/>
              <w:numPr>
                <w:ilvl w:val="0"/>
                <w:numId w:val="2"/>
              </w:numPr>
              <w:rPr>
                <w:rFonts w:ascii="標楷體" w:eastAsia="標楷體" w:hAnsi="標楷體"/>
              </w:rPr>
            </w:pPr>
            <w:r w:rsidRPr="007665E0">
              <w:rPr>
                <w:rFonts w:ascii="標楷體" w:eastAsia="標楷體" w:hAnsi="標楷體"/>
              </w:rPr>
              <w:t>學生有下列情形之</w:t>
            </w:r>
            <w:proofErr w:type="gramStart"/>
            <w:r w:rsidRPr="007665E0">
              <w:rPr>
                <w:rFonts w:ascii="標楷體" w:eastAsia="標楷體" w:hAnsi="標楷體"/>
              </w:rPr>
              <w:t>一</w:t>
            </w:r>
            <w:proofErr w:type="gramEnd"/>
            <w:r w:rsidRPr="007665E0">
              <w:rPr>
                <w:rFonts w:ascii="標楷體" w:eastAsia="標楷體" w:hAnsi="標楷體"/>
              </w:rPr>
              <w:t>者，不得申請：</w:t>
            </w:r>
          </w:p>
          <w:p w:rsidR="007665E0" w:rsidRPr="007665E0" w:rsidRDefault="007665E0" w:rsidP="007665E0">
            <w:pPr>
              <w:pStyle w:val="a4"/>
              <w:ind w:leftChars="0" w:left="960"/>
              <w:rPr>
                <w:rFonts w:ascii="標楷體" w:eastAsia="標楷體" w:hAnsi="標楷體"/>
              </w:rPr>
            </w:pPr>
            <w:r w:rsidRPr="007665E0">
              <w:rPr>
                <w:rFonts w:ascii="標楷體" w:eastAsia="標楷體" w:hAnsi="標楷體"/>
              </w:rPr>
              <w:t>1.不具中華民國國籍者。</w:t>
            </w:r>
          </w:p>
          <w:p w:rsidR="007665E0" w:rsidRPr="007665E0" w:rsidRDefault="007665E0" w:rsidP="007665E0">
            <w:pPr>
              <w:rPr>
                <w:rFonts w:ascii="標楷體" w:eastAsia="標楷體" w:hAnsi="標楷體"/>
              </w:rPr>
            </w:pPr>
            <w:r w:rsidRPr="007665E0">
              <w:rPr>
                <w:rFonts w:ascii="標楷體" w:eastAsia="標楷體" w:hAnsi="標楷體" w:hint="eastAsia"/>
              </w:rPr>
              <w:t xml:space="preserve">        </w:t>
            </w:r>
            <w:r w:rsidRPr="007665E0">
              <w:rPr>
                <w:rFonts w:ascii="標楷體" w:eastAsia="標楷體" w:hAnsi="標楷體"/>
              </w:rPr>
              <w:t>2.就讀在職班、學分班或假日上課、遠距教學者。</w:t>
            </w:r>
            <w:r w:rsidRPr="007665E0">
              <w:rPr>
                <w:rFonts w:ascii="標楷體" w:eastAsia="標楷體" w:hAnsi="標楷體" w:hint="eastAsia"/>
              </w:rPr>
              <w:t xml:space="preserve"> </w:t>
            </w:r>
          </w:p>
          <w:p w:rsidR="007665E0" w:rsidRPr="007665E0" w:rsidRDefault="007665E0" w:rsidP="007665E0">
            <w:pPr>
              <w:pStyle w:val="a4"/>
              <w:numPr>
                <w:ilvl w:val="0"/>
                <w:numId w:val="2"/>
              </w:numPr>
              <w:rPr>
                <w:rFonts w:ascii="標楷體" w:eastAsia="標楷體" w:hAnsi="標楷體"/>
              </w:rPr>
            </w:pPr>
            <w:proofErr w:type="gramStart"/>
            <w:r w:rsidRPr="007665E0">
              <w:rPr>
                <w:rFonts w:ascii="標楷體" w:eastAsia="標楷體" w:hAnsi="標楷體" w:hint="eastAsia"/>
              </w:rPr>
              <w:t>各系如另</w:t>
            </w:r>
            <w:proofErr w:type="gramEnd"/>
            <w:r w:rsidRPr="007665E0">
              <w:rPr>
                <w:rFonts w:ascii="標楷體" w:eastAsia="標楷體" w:hAnsi="標楷體" w:hint="eastAsia"/>
              </w:rPr>
              <w:t>有相關規定者，得從其規定。</w:t>
            </w:r>
          </w:p>
          <w:p w:rsidR="007665E0" w:rsidRPr="007665E0" w:rsidRDefault="007665E0" w:rsidP="007665E0">
            <w:pPr>
              <w:pStyle w:val="a4"/>
              <w:numPr>
                <w:ilvl w:val="0"/>
                <w:numId w:val="1"/>
              </w:numPr>
              <w:ind w:leftChars="0"/>
              <w:rPr>
                <w:rFonts w:ascii="標楷體" w:eastAsia="標楷體" w:hAnsi="標楷體"/>
              </w:rPr>
            </w:pPr>
            <w:r w:rsidRPr="007665E0">
              <w:rPr>
                <w:rFonts w:ascii="標楷體" w:eastAsia="標楷體" w:hAnsi="標楷體" w:hint="eastAsia"/>
              </w:rPr>
              <w:t>領取生活助學金之同學需參與生活服務學習，每月服務時數由學習單自訂，唯每週不得超過8小時。</w:t>
            </w:r>
          </w:p>
          <w:p w:rsidR="007665E0" w:rsidRPr="007665E0" w:rsidRDefault="007665E0" w:rsidP="007665E0">
            <w:pPr>
              <w:pStyle w:val="a4"/>
              <w:numPr>
                <w:ilvl w:val="0"/>
                <w:numId w:val="1"/>
              </w:numPr>
              <w:ind w:leftChars="0"/>
              <w:rPr>
                <w:rFonts w:ascii="標楷體" w:eastAsia="標楷體" w:hAnsi="標楷體"/>
              </w:rPr>
            </w:pPr>
            <w:r w:rsidRPr="007665E0">
              <w:rPr>
                <w:rFonts w:ascii="標楷體" w:eastAsia="標楷體" w:hAnsi="標楷體" w:hint="eastAsia"/>
              </w:rPr>
              <w:t>經核准參加生活助學的學生，應由該系辦予以考核，有下列情形之一時，各系應取消該生資格並停發助學金：</w:t>
            </w:r>
          </w:p>
          <w:p w:rsidR="007665E0" w:rsidRPr="007665E0" w:rsidRDefault="007665E0" w:rsidP="007665E0">
            <w:pPr>
              <w:pStyle w:val="a4"/>
              <w:numPr>
                <w:ilvl w:val="0"/>
                <w:numId w:val="4"/>
              </w:numPr>
              <w:ind w:leftChars="0"/>
              <w:rPr>
                <w:rFonts w:ascii="標楷體" w:eastAsia="標楷體" w:hAnsi="標楷體"/>
              </w:rPr>
            </w:pPr>
            <w:r w:rsidRPr="007665E0">
              <w:rPr>
                <w:rFonts w:ascii="標楷體" w:eastAsia="標楷體" w:hAnsi="標楷體" w:hint="eastAsia"/>
              </w:rPr>
              <w:t>服務或學習態度表現不佳者。</w:t>
            </w:r>
          </w:p>
          <w:p w:rsidR="007665E0" w:rsidRPr="007665E0" w:rsidRDefault="007665E0" w:rsidP="007665E0">
            <w:pPr>
              <w:pStyle w:val="a4"/>
              <w:numPr>
                <w:ilvl w:val="0"/>
                <w:numId w:val="4"/>
              </w:numPr>
              <w:ind w:leftChars="0"/>
              <w:rPr>
                <w:rFonts w:ascii="標楷體" w:eastAsia="標楷體" w:hAnsi="標楷體"/>
              </w:rPr>
            </w:pPr>
            <w:r w:rsidRPr="007665E0">
              <w:rPr>
                <w:rFonts w:ascii="標楷體" w:eastAsia="標楷體" w:hAnsi="標楷體" w:hint="eastAsia"/>
              </w:rPr>
              <w:t>休學、退或畢業者。</w:t>
            </w:r>
          </w:p>
          <w:p w:rsidR="003C0F65" w:rsidRPr="00E9124D" w:rsidRDefault="007665E0" w:rsidP="007665E0">
            <w:pPr>
              <w:pStyle w:val="a4"/>
              <w:numPr>
                <w:ilvl w:val="0"/>
                <w:numId w:val="4"/>
              </w:numPr>
              <w:ind w:leftChars="0"/>
              <w:rPr>
                <w:rFonts w:ascii="標楷體" w:eastAsia="標楷體" w:hAnsi="標楷體"/>
              </w:rPr>
            </w:pPr>
            <w:r w:rsidRPr="007665E0">
              <w:rPr>
                <w:rFonts w:ascii="標楷體" w:eastAsia="標楷體" w:hAnsi="標楷體" w:hint="eastAsia"/>
              </w:rPr>
              <w:t>因個人素取消申請者。</w:t>
            </w:r>
          </w:p>
        </w:tc>
      </w:tr>
    </w:tbl>
    <w:p w:rsidR="004323A8" w:rsidRDefault="004323A8"/>
    <w:p w:rsidR="00762CAF" w:rsidRPr="00A579FF" w:rsidRDefault="00A579FF" w:rsidP="00A579FF">
      <w:pPr>
        <w:spacing w:line="0" w:lineRule="atLeast"/>
        <w:jc w:val="center"/>
        <w:rPr>
          <w:rFonts w:ascii="標楷體" w:eastAsia="標楷體" w:hAnsi="標楷體"/>
          <w:sz w:val="28"/>
          <w:szCs w:val="28"/>
        </w:rPr>
      </w:pPr>
      <w:r w:rsidRPr="00A579FF">
        <w:rPr>
          <w:rFonts w:ascii="標楷體" w:eastAsia="標楷體" w:hAnsi="標楷體" w:hint="eastAsia"/>
          <w:sz w:val="28"/>
          <w:szCs w:val="28"/>
        </w:rPr>
        <w:t>學生切結</w:t>
      </w:r>
    </w:p>
    <w:p w:rsidR="00A579FF" w:rsidRPr="00A579FF" w:rsidRDefault="00A579FF" w:rsidP="00A579FF">
      <w:pPr>
        <w:spacing w:line="0" w:lineRule="atLeast"/>
        <w:rPr>
          <w:rFonts w:ascii="標楷體" w:eastAsia="標楷體" w:hAnsi="標楷體"/>
          <w:sz w:val="28"/>
          <w:szCs w:val="28"/>
        </w:rPr>
      </w:pPr>
      <w:r w:rsidRPr="00A579FF">
        <w:rPr>
          <w:rFonts w:ascii="標楷體" w:eastAsia="標楷體" w:hAnsi="標楷體" w:hint="eastAsia"/>
          <w:sz w:val="28"/>
          <w:szCs w:val="28"/>
        </w:rPr>
        <w:t>學生                  確實符合上述各項申請資格並於</w:t>
      </w:r>
      <w:proofErr w:type="gramStart"/>
      <w:r w:rsidRPr="00A579FF">
        <w:rPr>
          <w:rFonts w:ascii="標楷體" w:eastAsia="標楷體" w:hAnsi="標楷體" w:hint="eastAsia"/>
          <w:sz w:val="28"/>
          <w:szCs w:val="28"/>
        </w:rPr>
        <w:t>學期間依規定</w:t>
      </w:r>
      <w:proofErr w:type="gramEnd"/>
      <w:r w:rsidRPr="00A579FF">
        <w:rPr>
          <w:rFonts w:ascii="標楷體" w:eastAsia="標楷體" w:hAnsi="標楷體" w:hint="eastAsia"/>
          <w:sz w:val="28"/>
          <w:szCs w:val="28"/>
        </w:rPr>
        <w:t>從事服務學習，如有申報不實或無故拒絕服務學習之情事，願無條件全額歸還助學金。</w:t>
      </w:r>
    </w:p>
    <w:p w:rsidR="00A579FF" w:rsidRPr="00A579FF" w:rsidRDefault="00A579FF">
      <w:pPr>
        <w:rPr>
          <w:rFonts w:ascii="標楷體" w:eastAsia="標楷體" w:hAnsi="標楷體"/>
          <w:sz w:val="28"/>
          <w:szCs w:val="28"/>
        </w:rPr>
      </w:pPr>
      <w:r w:rsidRPr="00A579FF">
        <w:rPr>
          <w:rFonts w:ascii="標楷體" w:eastAsia="標楷體" w:hAnsi="標楷體" w:hint="eastAsia"/>
          <w:sz w:val="28"/>
          <w:szCs w:val="28"/>
        </w:rPr>
        <w:t>立切結書人簽章：</w:t>
      </w:r>
    </w:p>
    <w:p w:rsidR="00A579FF" w:rsidRPr="00A579FF" w:rsidRDefault="00A579FF">
      <w:pPr>
        <w:rPr>
          <w:rFonts w:ascii="標楷體" w:eastAsia="標楷體" w:hAnsi="標楷體"/>
          <w:sz w:val="28"/>
          <w:szCs w:val="28"/>
        </w:rPr>
      </w:pPr>
      <w:r w:rsidRPr="00A579FF">
        <w:rPr>
          <w:rFonts w:ascii="標楷體" w:eastAsia="標楷體" w:hAnsi="標楷體" w:hint="eastAsia"/>
          <w:sz w:val="28"/>
          <w:szCs w:val="28"/>
        </w:rPr>
        <w:t>系所承辦人：</w:t>
      </w:r>
    </w:p>
    <w:p w:rsidR="00A579FF" w:rsidRPr="00A579FF" w:rsidRDefault="00A579FF">
      <w:pPr>
        <w:rPr>
          <w:rFonts w:ascii="標楷體" w:eastAsia="標楷體" w:hAnsi="標楷體"/>
          <w:sz w:val="28"/>
          <w:szCs w:val="28"/>
        </w:rPr>
      </w:pPr>
      <w:r w:rsidRPr="00A579FF">
        <w:rPr>
          <w:rFonts w:ascii="標楷體" w:eastAsia="標楷體" w:hAnsi="標楷體" w:hint="eastAsia"/>
          <w:sz w:val="28"/>
          <w:szCs w:val="28"/>
        </w:rPr>
        <w:t>導師或系主任簽章：</w:t>
      </w:r>
    </w:p>
    <w:sectPr w:rsidR="00A579FF" w:rsidRPr="00A579FF" w:rsidSect="00042C9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20573"/>
    <w:multiLevelType w:val="hybridMultilevel"/>
    <w:tmpl w:val="2012BBDC"/>
    <w:lvl w:ilvl="0" w:tplc="0B24A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AA358EC"/>
    <w:multiLevelType w:val="hybridMultilevel"/>
    <w:tmpl w:val="303022F4"/>
    <w:lvl w:ilvl="0" w:tplc="8BF6D1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094662"/>
    <w:multiLevelType w:val="hybridMultilevel"/>
    <w:tmpl w:val="A0F0A7EC"/>
    <w:lvl w:ilvl="0" w:tplc="631A39F0">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4F60932"/>
    <w:multiLevelType w:val="hybridMultilevel"/>
    <w:tmpl w:val="4D4002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A8"/>
    <w:rsid w:val="00042C93"/>
    <w:rsid w:val="00390ED9"/>
    <w:rsid w:val="003C0F65"/>
    <w:rsid w:val="003F6D28"/>
    <w:rsid w:val="004323A8"/>
    <w:rsid w:val="0048143F"/>
    <w:rsid w:val="005E25A1"/>
    <w:rsid w:val="006D7A8D"/>
    <w:rsid w:val="00762CAF"/>
    <w:rsid w:val="007665E0"/>
    <w:rsid w:val="00A579FF"/>
    <w:rsid w:val="00CC4E06"/>
    <w:rsid w:val="00E9124D"/>
    <w:rsid w:val="00EC6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C200-5887-4BC0-909D-29EB79AA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0F65"/>
    <w:pPr>
      <w:ind w:leftChars="200" w:left="480"/>
    </w:pPr>
  </w:style>
  <w:style w:type="paragraph" w:customStyle="1" w:styleId="Default">
    <w:name w:val="Default"/>
    <w:rsid w:val="007665E0"/>
    <w:pPr>
      <w:widowControl w:val="0"/>
      <w:autoSpaceDE w:val="0"/>
      <w:autoSpaceDN w:val="0"/>
      <w:adjustRightInd w:val="0"/>
    </w:pPr>
    <w:rPr>
      <w:rFonts w:ascii="標楷體" w:eastAsia="標楷體" w:cs="標楷體"/>
      <w:color w:val="000000"/>
      <w:kern w:val="0"/>
      <w:szCs w:val="24"/>
    </w:rPr>
  </w:style>
  <w:style w:type="character" w:styleId="a5">
    <w:name w:val="Hyperlink"/>
    <w:basedOn w:val="a0"/>
    <w:uiPriority w:val="99"/>
    <w:unhideWhenUsed/>
    <w:rsid w:val="006D7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0731-8BB6-4EDA-A14A-D889D2A2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Company>高雄第一科技大學</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2019-03-07T01:07:00Z</cp:lastPrinted>
  <dcterms:created xsi:type="dcterms:W3CDTF">2019-03-11T08:01:00Z</dcterms:created>
  <dcterms:modified xsi:type="dcterms:W3CDTF">2019-03-11T08:01:00Z</dcterms:modified>
</cp:coreProperties>
</file>